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EFBB" w14:textId="36633BB8" w:rsidR="00B33ABC" w:rsidRDefault="00940C2C" w:rsidP="00545F6C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545F6C" w:rsidRPr="00DC4452">
        <w:rPr>
          <w:b/>
          <w:sz w:val="24"/>
          <w:szCs w:val="24"/>
        </w:rPr>
        <w:t>’Association Chantier Ecole Océan Indien</w:t>
      </w:r>
      <w:r w:rsidR="00B33ABC">
        <w:rPr>
          <w:b/>
          <w:sz w:val="24"/>
          <w:szCs w:val="24"/>
        </w:rPr>
        <w:t xml:space="preserve"> (CEOI)</w:t>
      </w:r>
      <w:r w:rsidR="00545F6C" w:rsidRPr="00DC4452">
        <w:rPr>
          <w:b/>
          <w:sz w:val="24"/>
          <w:szCs w:val="24"/>
        </w:rPr>
        <w:t xml:space="preserve">, </w:t>
      </w:r>
    </w:p>
    <w:p w14:paraId="25D24EAD" w14:textId="141DDAD4" w:rsidR="00086AEC" w:rsidRPr="00DC4452" w:rsidRDefault="00CA5C21" w:rsidP="00545F6C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45F6C" w:rsidRPr="00DC4452">
        <w:rPr>
          <w:b/>
          <w:sz w:val="24"/>
          <w:szCs w:val="24"/>
        </w:rPr>
        <w:t xml:space="preserve">hargé(e) de développement de l’offre d’insertion par l’activité économique </w:t>
      </w:r>
    </w:p>
    <w:p w14:paraId="102113EC" w14:textId="77777777" w:rsidR="00545F6C" w:rsidRDefault="00545F6C" w:rsidP="00545F6C">
      <w:pPr>
        <w:pStyle w:val="Sansinterligne"/>
        <w:rPr>
          <w:b/>
          <w:sz w:val="24"/>
          <w:szCs w:val="24"/>
        </w:rPr>
      </w:pPr>
      <w:r w:rsidRPr="00DC4452">
        <w:rPr>
          <w:b/>
          <w:sz w:val="24"/>
          <w:szCs w:val="24"/>
        </w:rPr>
        <w:t>La Réunion (974)</w:t>
      </w:r>
    </w:p>
    <w:p w14:paraId="60060CBD" w14:textId="77777777" w:rsidR="00DC4452" w:rsidRPr="00DC4452" w:rsidRDefault="00DC4452" w:rsidP="00545F6C">
      <w:pPr>
        <w:pStyle w:val="Sansinterligne"/>
        <w:rPr>
          <w:b/>
          <w:sz w:val="24"/>
          <w:szCs w:val="24"/>
        </w:rPr>
      </w:pPr>
    </w:p>
    <w:p w14:paraId="63239DDA" w14:textId="77777777" w:rsidR="00545F6C" w:rsidRPr="00DC4452" w:rsidRDefault="00545F6C" w:rsidP="006A15B4">
      <w:pPr>
        <w:shd w:val="clear" w:color="auto" w:fill="FFFFFF" w:themeFill="background1"/>
        <w:spacing w:line="276" w:lineRule="auto"/>
        <w:rPr>
          <w:rFonts w:cstheme="minorHAnsi"/>
          <w:b/>
          <w:sz w:val="24"/>
          <w:szCs w:val="24"/>
        </w:rPr>
      </w:pPr>
      <w:r w:rsidRPr="00DC4452">
        <w:rPr>
          <w:rFonts w:cstheme="minorHAnsi"/>
          <w:b/>
          <w:sz w:val="24"/>
          <w:szCs w:val="24"/>
        </w:rPr>
        <w:t>La structure :</w:t>
      </w:r>
    </w:p>
    <w:p w14:paraId="686BA350" w14:textId="628AFDF3" w:rsidR="006A15B4" w:rsidRDefault="000B73E1" w:rsidP="00940C2C">
      <w:pPr>
        <w:shd w:val="clear" w:color="auto" w:fill="FFFFFF" w:themeFill="background1"/>
        <w:spacing w:line="276" w:lineRule="auto"/>
        <w:jc w:val="both"/>
        <w:rPr>
          <w:rFonts w:cstheme="minorHAnsi"/>
          <w:sz w:val="24"/>
          <w:szCs w:val="24"/>
        </w:rPr>
      </w:pPr>
      <w:r w:rsidRPr="00BB5499">
        <w:rPr>
          <w:rFonts w:cstheme="minorHAnsi"/>
          <w:sz w:val="24"/>
          <w:szCs w:val="24"/>
        </w:rPr>
        <w:t xml:space="preserve">Chantier Ecole est un réseau national de l’Insertion par l’Activité Economique (IAE), qui regroupe des Ateliers et Chantiers d’Insertion (ACI) </w:t>
      </w:r>
      <w:r w:rsidRPr="00BB5499">
        <w:rPr>
          <w:rFonts w:cstheme="minorHAnsi"/>
          <w:color w:val="000000"/>
          <w:sz w:val="24"/>
          <w:szCs w:val="24"/>
        </w:rPr>
        <w:t xml:space="preserve">afin de mutualiser leurs compétences et leurs </w:t>
      </w:r>
      <w:r w:rsidRPr="006A15B4">
        <w:rPr>
          <w:rFonts w:cstheme="minorHAnsi"/>
          <w:sz w:val="24"/>
          <w:szCs w:val="24"/>
        </w:rPr>
        <w:t xml:space="preserve">méthodes autour de valeurs communes. </w:t>
      </w:r>
      <w:r w:rsidRPr="00BB5499">
        <w:rPr>
          <w:rFonts w:cstheme="minorHAnsi"/>
          <w:sz w:val="24"/>
          <w:szCs w:val="24"/>
        </w:rPr>
        <w:t xml:space="preserve">Il est présent sur l’ensemble du territoire français à travers </w:t>
      </w:r>
      <w:r w:rsidR="00BB5499" w:rsidRPr="00BB5499">
        <w:rPr>
          <w:rFonts w:cstheme="minorHAnsi"/>
          <w:sz w:val="24"/>
          <w:szCs w:val="24"/>
        </w:rPr>
        <w:t xml:space="preserve">15 associations régionales, </w:t>
      </w:r>
      <w:r w:rsidR="00BB5499">
        <w:rPr>
          <w:rFonts w:cstheme="minorHAnsi"/>
          <w:sz w:val="24"/>
          <w:szCs w:val="24"/>
        </w:rPr>
        <w:t>dont Chantier Ecole Océan Indien (Réunion</w:t>
      </w:r>
      <w:r w:rsidR="00B33ABC">
        <w:rPr>
          <w:rFonts w:cstheme="minorHAnsi"/>
          <w:sz w:val="24"/>
          <w:szCs w:val="24"/>
        </w:rPr>
        <w:t>-</w:t>
      </w:r>
      <w:r w:rsidR="00B33ABC" w:rsidRPr="00B33ABC">
        <w:rPr>
          <w:rFonts w:cstheme="minorHAnsi"/>
          <w:sz w:val="24"/>
          <w:szCs w:val="24"/>
        </w:rPr>
        <w:t xml:space="preserve"> </w:t>
      </w:r>
      <w:r w:rsidR="00B33ABC">
        <w:rPr>
          <w:rFonts w:cstheme="minorHAnsi"/>
          <w:sz w:val="24"/>
          <w:szCs w:val="24"/>
        </w:rPr>
        <w:t>Mayotte</w:t>
      </w:r>
      <w:r w:rsidR="00BB5499">
        <w:rPr>
          <w:rFonts w:cstheme="minorHAnsi"/>
          <w:sz w:val="24"/>
          <w:szCs w:val="24"/>
        </w:rPr>
        <w:t>).</w:t>
      </w:r>
      <w:r w:rsidR="006A15B4">
        <w:rPr>
          <w:rFonts w:cstheme="minorHAnsi"/>
          <w:sz w:val="24"/>
          <w:szCs w:val="24"/>
        </w:rPr>
        <w:t xml:space="preserve"> </w:t>
      </w:r>
    </w:p>
    <w:p w14:paraId="04651C37" w14:textId="797270ED" w:rsidR="006A15B4" w:rsidRDefault="006A15B4" w:rsidP="00940C2C">
      <w:pPr>
        <w:shd w:val="clear" w:color="auto" w:fill="FFFFFF" w:themeFill="background1"/>
        <w:spacing w:line="276" w:lineRule="auto"/>
        <w:jc w:val="both"/>
        <w:rPr>
          <w:rFonts w:cstheme="minorHAnsi"/>
          <w:sz w:val="24"/>
          <w:szCs w:val="24"/>
        </w:rPr>
      </w:pPr>
      <w:r w:rsidRPr="006A15B4">
        <w:rPr>
          <w:rFonts w:cstheme="minorHAnsi"/>
          <w:sz w:val="24"/>
          <w:szCs w:val="24"/>
        </w:rPr>
        <w:t xml:space="preserve">Localement, l’association </w:t>
      </w:r>
      <w:r w:rsidR="00B33ABC">
        <w:rPr>
          <w:rFonts w:cstheme="minorHAnsi"/>
          <w:sz w:val="24"/>
          <w:szCs w:val="24"/>
        </w:rPr>
        <w:t>CEOI</w:t>
      </w:r>
      <w:r w:rsidRPr="006A15B4">
        <w:rPr>
          <w:rFonts w:cstheme="minorHAnsi"/>
          <w:sz w:val="24"/>
          <w:szCs w:val="24"/>
        </w:rPr>
        <w:t xml:space="preserve"> assure la veille, la remontée des attentes et des besoins de</w:t>
      </w:r>
      <w:r w:rsidR="00940C2C">
        <w:rPr>
          <w:rFonts w:cstheme="minorHAnsi"/>
          <w:sz w:val="24"/>
          <w:szCs w:val="24"/>
        </w:rPr>
        <w:t xml:space="preserve"> se</w:t>
      </w:r>
      <w:r w:rsidRPr="006A15B4">
        <w:rPr>
          <w:rFonts w:cstheme="minorHAnsi"/>
          <w:sz w:val="24"/>
          <w:szCs w:val="24"/>
        </w:rPr>
        <w:t>s membres</w:t>
      </w:r>
      <w:r w:rsidR="00940C2C">
        <w:rPr>
          <w:rFonts w:cstheme="minorHAnsi"/>
          <w:sz w:val="24"/>
          <w:szCs w:val="24"/>
        </w:rPr>
        <w:t>, œuvre au développement de l’IAE sur notre territoire</w:t>
      </w:r>
      <w:r w:rsidRPr="006A15B4">
        <w:rPr>
          <w:rFonts w:cstheme="minorHAnsi"/>
          <w:sz w:val="24"/>
          <w:szCs w:val="24"/>
        </w:rPr>
        <w:t xml:space="preserve"> </w:t>
      </w:r>
      <w:r w:rsidR="00CA5C21">
        <w:rPr>
          <w:rFonts w:cstheme="minorHAnsi"/>
          <w:sz w:val="24"/>
          <w:szCs w:val="24"/>
        </w:rPr>
        <w:t xml:space="preserve">sur des niches d’activités innovantes et non pourvues </w:t>
      </w:r>
      <w:r w:rsidR="00940C2C">
        <w:rPr>
          <w:rFonts w:cstheme="minorHAnsi"/>
          <w:sz w:val="24"/>
          <w:szCs w:val="24"/>
        </w:rPr>
        <w:t>et accompagne les porteurs de projets. Elle met</w:t>
      </w:r>
      <w:r w:rsidR="00086AEC">
        <w:rPr>
          <w:rFonts w:cstheme="minorHAnsi"/>
          <w:sz w:val="24"/>
          <w:szCs w:val="24"/>
        </w:rPr>
        <w:t xml:space="preserve"> en œuvre</w:t>
      </w:r>
      <w:r w:rsidRPr="006A15B4">
        <w:rPr>
          <w:rFonts w:cstheme="minorHAnsi"/>
          <w:sz w:val="24"/>
          <w:szCs w:val="24"/>
        </w:rPr>
        <w:t xml:space="preserve"> des actions proposées par le réseau national</w:t>
      </w:r>
      <w:r w:rsidR="00940C2C">
        <w:rPr>
          <w:rFonts w:cstheme="minorHAnsi"/>
          <w:sz w:val="24"/>
          <w:szCs w:val="24"/>
        </w:rPr>
        <w:t xml:space="preserve"> et régional</w:t>
      </w:r>
      <w:r>
        <w:rPr>
          <w:rFonts w:cstheme="minorHAnsi"/>
          <w:sz w:val="24"/>
          <w:szCs w:val="24"/>
        </w:rPr>
        <w:t>.</w:t>
      </w:r>
    </w:p>
    <w:p w14:paraId="35F82FE4" w14:textId="77777777" w:rsidR="006A15B4" w:rsidRDefault="006A15B4" w:rsidP="00940C2C">
      <w:pPr>
        <w:shd w:val="clear" w:color="auto" w:fill="FFFFFF" w:themeFill="background1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</w:t>
      </w:r>
      <w:r w:rsidRPr="006A15B4">
        <w:rPr>
          <w:rFonts w:cstheme="minorHAnsi"/>
          <w:sz w:val="24"/>
          <w:szCs w:val="24"/>
        </w:rPr>
        <w:t>favorise l</w:t>
      </w:r>
      <w:r w:rsidR="00940C2C">
        <w:rPr>
          <w:rFonts w:cstheme="minorHAnsi"/>
          <w:sz w:val="24"/>
          <w:szCs w:val="24"/>
        </w:rPr>
        <w:t xml:space="preserve">a </w:t>
      </w:r>
      <w:r w:rsidRPr="006A15B4">
        <w:rPr>
          <w:rFonts w:cstheme="minorHAnsi"/>
          <w:sz w:val="24"/>
          <w:szCs w:val="24"/>
        </w:rPr>
        <w:t>communication entre le</w:t>
      </w:r>
      <w:r w:rsidR="00940C2C">
        <w:rPr>
          <w:rFonts w:cstheme="minorHAnsi"/>
          <w:sz w:val="24"/>
          <w:szCs w:val="24"/>
        </w:rPr>
        <w:t>s adhérents,</w:t>
      </w:r>
      <w:r w:rsidRPr="006A15B4">
        <w:rPr>
          <w:rFonts w:cstheme="minorHAnsi"/>
          <w:sz w:val="24"/>
          <w:szCs w:val="24"/>
        </w:rPr>
        <w:t xml:space="preserve"> les </w:t>
      </w:r>
      <w:r w:rsidR="00940C2C">
        <w:rPr>
          <w:rFonts w:cstheme="minorHAnsi"/>
          <w:sz w:val="24"/>
          <w:szCs w:val="24"/>
        </w:rPr>
        <w:t xml:space="preserve">institutions ou partenaires locaux </w:t>
      </w:r>
      <w:r w:rsidRPr="006A15B4">
        <w:rPr>
          <w:rFonts w:cstheme="minorHAnsi"/>
          <w:sz w:val="24"/>
          <w:szCs w:val="24"/>
        </w:rPr>
        <w:t>et le</w:t>
      </w:r>
      <w:r w:rsidR="00940C2C">
        <w:rPr>
          <w:rFonts w:cstheme="minorHAnsi"/>
          <w:sz w:val="24"/>
          <w:szCs w:val="24"/>
        </w:rPr>
        <w:t xml:space="preserve"> réseau Chantier Ecole</w:t>
      </w:r>
      <w:r>
        <w:rPr>
          <w:rFonts w:cstheme="minorHAnsi"/>
          <w:sz w:val="24"/>
          <w:szCs w:val="24"/>
        </w:rPr>
        <w:t xml:space="preserve"> et promeut les actions </w:t>
      </w:r>
      <w:r w:rsidRPr="006A15B4">
        <w:rPr>
          <w:rFonts w:cstheme="minorHAnsi"/>
          <w:sz w:val="24"/>
          <w:szCs w:val="24"/>
        </w:rPr>
        <w:t xml:space="preserve">de formation, </w:t>
      </w:r>
      <w:r w:rsidR="00940C2C">
        <w:rPr>
          <w:rFonts w:cstheme="minorHAnsi"/>
          <w:sz w:val="24"/>
          <w:szCs w:val="24"/>
        </w:rPr>
        <w:t xml:space="preserve">de développement de l’IAE, d’accompagnement des porteurs de projets auprès de l’ensemble des acteurs locaux. </w:t>
      </w:r>
    </w:p>
    <w:p w14:paraId="0D52035D" w14:textId="77777777" w:rsidR="00545F6C" w:rsidRDefault="00545F6C" w:rsidP="00940C2C">
      <w:pPr>
        <w:shd w:val="clear" w:color="auto" w:fill="FFFFFF" w:themeFill="background1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Afin de développer les projets d</w:t>
      </w:r>
      <w:r w:rsidR="00940C2C">
        <w:rPr>
          <w:rFonts w:cstheme="minorHAnsi"/>
          <w:sz w:val="24"/>
          <w:szCs w:val="24"/>
        </w:rPr>
        <w:t>e l</w:t>
      </w:r>
      <w:r>
        <w:rPr>
          <w:rFonts w:cstheme="minorHAnsi"/>
          <w:sz w:val="24"/>
          <w:szCs w:val="24"/>
        </w:rPr>
        <w:t xml:space="preserve">’IAE </w:t>
      </w:r>
      <w:r w:rsidR="00DC4452">
        <w:rPr>
          <w:rFonts w:cstheme="minorHAnsi"/>
          <w:sz w:val="24"/>
          <w:szCs w:val="24"/>
        </w:rPr>
        <w:t xml:space="preserve">dans l’Océan Indien </w:t>
      </w:r>
      <w:r>
        <w:rPr>
          <w:rFonts w:cstheme="minorHAnsi"/>
          <w:sz w:val="24"/>
          <w:szCs w:val="24"/>
        </w:rPr>
        <w:t xml:space="preserve">et de les accompagner au mieux, l’association Chantier Ecole OI cherche : </w:t>
      </w:r>
    </w:p>
    <w:p w14:paraId="1E57CFD8" w14:textId="77777777" w:rsidR="00940C2C" w:rsidRDefault="00940C2C" w:rsidP="00545F6C">
      <w:pPr>
        <w:shd w:val="clear" w:color="auto" w:fill="FFFFFF" w:themeFill="background1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9CD48C4" w14:textId="77777777" w:rsidR="00545F6C" w:rsidRPr="00545F6C" w:rsidRDefault="00545F6C" w:rsidP="00545F6C">
      <w:pPr>
        <w:shd w:val="clear" w:color="auto" w:fill="FFFFFF" w:themeFill="background1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Pr="00545F6C">
        <w:rPr>
          <w:rFonts w:cstheme="minorHAnsi"/>
          <w:b/>
          <w:sz w:val="24"/>
          <w:szCs w:val="24"/>
        </w:rPr>
        <w:t xml:space="preserve">N(E) CHARGE(E) DE DEVELOPPEMENT DE L’INSERTION PAR L’ACTIVITE ECONOMIQUE </w:t>
      </w:r>
      <w:r w:rsidR="008130B9">
        <w:rPr>
          <w:rFonts w:cstheme="minorHAnsi"/>
          <w:b/>
          <w:sz w:val="24"/>
          <w:szCs w:val="24"/>
        </w:rPr>
        <w:t xml:space="preserve">A LA REUNION ET MAYOTTE </w:t>
      </w:r>
      <w:r w:rsidRPr="00545F6C">
        <w:rPr>
          <w:rFonts w:cstheme="minorHAnsi"/>
          <w:b/>
          <w:sz w:val="24"/>
          <w:szCs w:val="24"/>
        </w:rPr>
        <w:t>(H/F).</w:t>
      </w:r>
    </w:p>
    <w:p w14:paraId="436D62FE" w14:textId="77777777" w:rsidR="00C45287" w:rsidRDefault="00C45287" w:rsidP="006A15B4">
      <w:pPr>
        <w:shd w:val="clear" w:color="auto" w:fill="FFFFFF" w:themeFill="background1"/>
        <w:spacing w:line="276" w:lineRule="auto"/>
        <w:rPr>
          <w:rFonts w:cstheme="minorHAnsi"/>
          <w:b/>
          <w:sz w:val="24"/>
          <w:szCs w:val="24"/>
        </w:rPr>
      </w:pPr>
    </w:p>
    <w:p w14:paraId="567B714E" w14:textId="77777777" w:rsidR="006A15B4" w:rsidRDefault="00545F6C" w:rsidP="006A15B4">
      <w:pPr>
        <w:shd w:val="clear" w:color="auto" w:fill="FFFFFF" w:themeFill="background1"/>
        <w:spacing w:line="276" w:lineRule="auto"/>
        <w:rPr>
          <w:rFonts w:cstheme="minorHAnsi"/>
          <w:b/>
          <w:sz w:val="24"/>
          <w:szCs w:val="24"/>
        </w:rPr>
      </w:pPr>
      <w:r w:rsidRPr="00545F6C">
        <w:rPr>
          <w:rFonts w:cstheme="minorHAnsi"/>
          <w:b/>
          <w:sz w:val="24"/>
          <w:szCs w:val="24"/>
        </w:rPr>
        <w:t>Poste et Missions :</w:t>
      </w:r>
    </w:p>
    <w:p w14:paraId="58B69EAB" w14:textId="2195DA32" w:rsidR="00C45287" w:rsidRDefault="00C45287" w:rsidP="006A15B4">
      <w:pPr>
        <w:shd w:val="clear" w:color="auto" w:fill="FFFFFF" w:themeFill="background1"/>
        <w:spacing w:line="276" w:lineRule="auto"/>
        <w:rPr>
          <w:rFonts w:cstheme="minorHAnsi"/>
          <w:sz w:val="24"/>
          <w:szCs w:val="24"/>
        </w:rPr>
      </w:pPr>
      <w:r w:rsidRPr="00C45287">
        <w:rPr>
          <w:rFonts w:cstheme="minorHAnsi"/>
          <w:sz w:val="24"/>
          <w:szCs w:val="24"/>
        </w:rPr>
        <w:t xml:space="preserve">Sous </w:t>
      </w:r>
      <w:proofErr w:type="gramStart"/>
      <w:r w:rsidRPr="00C45287">
        <w:rPr>
          <w:rFonts w:cstheme="minorHAnsi"/>
          <w:sz w:val="24"/>
          <w:szCs w:val="24"/>
        </w:rPr>
        <w:t xml:space="preserve">l’autorité </w:t>
      </w:r>
      <w:r w:rsidR="00CF3193" w:rsidRPr="007B5936">
        <w:rPr>
          <w:rFonts w:cstheme="minorHAnsi"/>
          <w:sz w:val="24"/>
          <w:szCs w:val="24"/>
        </w:rPr>
        <w:t xml:space="preserve"> du</w:t>
      </w:r>
      <w:proofErr w:type="gramEnd"/>
      <w:r w:rsidR="00CF3193" w:rsidRPr="007B5936">
        <w:rPr>
          <w:rFonts w:cstheme="minorHAnsi"/>
          <w:sz w:val="24"/>
          <w:szCs w:val="24"/>
        </w:rPr>
        <w:t xml:space="preserve"> Conseil d’Administration représenté par son /sa </w:t>
      </w:r>
      <w:proofErr w:type="spellStart"/>
      <w:r w:rsidR="00CF3193" w:rsidRPr="007B5936">
        <w:rPr>
          <w:rFonts w:cstheme="minorHAnsi"/>
          <w:sz w:val="24"/>
          <w:szCs w:val="24"/>
        </w:rPr>
        <w:t>Président-e</w:t>
      </w:r>
      <w:proofErr w:type="spellEnd"/>
      <w:r w:rsidR="00280DA2">
        <w:rPr>
          <w:rFonts w:cstheme="minorHAnsi"/>
          <w:sz w:val="24"/>
          <w:szCs w:val="24"/>
        </w:rPr>
        <w:t>,</w:t>
      </w:r>
      <w:r w:rsidRPr="00C45287">
        <w:rPr>
          <w:rFonts w:cstheme="minorHAnsi"/>
          <w:sz w:val="24"/>
          <w:szCs w:val="24"/>
        </w:rPr>
        <w:t xml:space="preserve"> le/la chargé(e) de développement </w:t>
      </w:r>
      <w:r w:rsidR="008130B9">
        <w:rPr>
          <w:rFonts w:cstheme="minorHAnsi"/>
          <w:sz w:val="24"/>
          <w:szCs w:val="24"/>
        </w:rPr>
        <w:t xml:space="preserve">d’IAE </w:t>
      </w:r>
      <w:r w:rsidR="008130B9" w:rsidRPr="00C45287">
        <w:rPr>
          <w:rFonts w:cstheme="minorHAnsi"/>
          <w:sz w:val="24"/>
          <w:szCs w:val="24"/>
        </w:rPr>
        <w:t>a</w:t>
      </w:r>
      <w:r w:rsidRPr="00C45287">
        <w:rPr>
          <w:rFonts w:cstheme="minorHAnsi"/>
          <w:sz w:val="24"/>
          <w:szCs w:val="24"/>
        </w:rPr>
        <w:t xml:space="preserve"> pour mission d’accompagner </w:t>
      </w:r>
      <w:r>
        <w:rPr>
          <w:rFonts w:cstheme="minorHAnsi"/>
          <w:sz w:val="24"/>
          <w:szCs w:val="24"/>
        </w:rPr>
        <w:t xml:space="preserve">et de coordonner </w:t>
      </w:r>
      <w:r w:rsidRPr="00C45287">
        <w:rPr>
          <w:rFonts w:cstheme="minorHAnsi"/>
          <w:sz w:val="24"/>
          <w:szCs w:val="24"/>
        </w:rPr>
        <w:t xml:space="preserve">les projets de création et de développement </w:t>
      </w:r>
      <w:r>
        <w:rPr>
          <w:rFonts w:cstheme="minorHAnsi"/>
          <w:sz w:val="24"/>
          <w:szCs w:val="24"/>
        </w:rPr>
        <w:t>d’ateliers et chantiers d’insertion</w:t>
      </w:r>
      <w:r w:rsidRPr="00C45287">
        <w:rPr>
          <w:rFonts w:cstheme="minorHAnsi"/>
          <w:sz w:val="24"/>
          <w:szCs w:val="24"/>
        </w:rPr>
        <w:t xml:space="preserve"> à La </w:t>
      </w:r>
      <w:r w:rsidRPr="007B5936">
        <w:rPr>
          <w:rFonts w:cstheme="minorHAnsi"/>
          <w:sz w:val="24"/>
          <w:szCs w:val="24"/>
        </w:rPr>
        <w:t>Réunion et à Mayotte</w:t>
      </w:r>
      <w:r w:rsidR="00280DA2" w:rsidRPr="007B5936">
        <w:rPr>
          <w:rFonts w:cstheme="minorHAnsi"/>
          <w:sz w:val="24"/>
          <w:szCs w:val="24"/>
        </w:rPr>
        <w:t xml:space="preserve"> en relation avec CE national</w:t>
      </w:r>
      <w:r w:rsidRPr="007B5936">
        <w:rPr>
          <w:rFonts w:cstheme="minorHAnsi"/>
          <w:sz w:val="24"/>
          <w:szCs w:val="24"/>
        </w:rPr>
        <w:t>.</w:t>
      </w:r>
    </w:p>
    <w:p w14:paraId="70F1DE16" w14:textId="77777777" w:rsidR="008130B9" w:rsidRDefault="00C45287" w:rsidP="006A15B4">
      <w:pPr>
        <w:shd w:val="clear" w:color="auto" w:fill="FFFFFF" w:themeFill="background1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Vos principales missions seront </w:t>
      </w:r>
      <w:r w:rsidR="00816A96">
        <w:rPr>
          <w:rFonts w:cstheme="minorHAnsi"/>
          <w:sz w:val="24"/>
          <w:szCs w:val="24"/>
        </w:rPr>
        <w:t>d’assurer la prospection, la mise en œuvre, l</w:t>
      </w:r>
      <w:r w:rsidR="008130B9">
        <w:rPr>
          <w:rFonts w:cstheme="minorHAnsi"/>
          <w:sz w:val="24"/>
          <w:szCs w:val="24"/>
        </w:rPr>
        <w:t>’accompagnement</w:t>
      </w:r>
      <w:r w:rsidR="00633AD2">
        <w:rPr>
          <w:rFonts w:cstheme="minorHAnsi"/>
          <w:sz w:val="24"/>
          <w:szCs w:val="24"/>
        </w:rPr>
        <w:t xml:space="preserve">, </w:t>
      </w:r>
      <w:r w:rsidR="00816A96">
        <w:rPr>
          <w:rFonts w:cstheme="minorHAnsi"/>
          <w:sz w:val="24"/>
          <w:szCs w:val="24"/>
        </w:rPr>
        <w:t xml:space="preserve">le suivi </w:t>
      </w:r>
      <w:r w:rsidR="00633AD2">
        <w:rPr>
          <w:rFonts w:cstheme="minorHAnsi"/>
          <w:sz w:val="24"/>
          <w:szCs w:val="24"/>
        </w:rPr>
        <w:t xml:space="preserve">et l’évaluation </w:t>
      </w:r>
      <w:r w:rsidR="00816A96">
        <w:rPr>
          <w:rFonts w:cstheme="minorHAnsi"/>
          <w:sz w:val="24"/>
          <w:szCs w:val="24"/>
        </w:rPr>
        <w:t>des projets de développement d</w:t>
      </w:r>
      <w:r w:rsidR="008130B9">
        <w:rPr>
          <w:rFonts w:cstheme="minorHAnsi"/>
          <w:sz w:val="24"/>
          <w:szCs w:val="24"/>
        </w:rPr>
        <w:t xml:space="preserve">’ACI, dans le cadre de filières prioritaires, sur le territoire de La Réunion et de Mayotte. </w:t>
      </w:r>
    </w:p>
    <w:p w14:paraId="09E1D547" w14:textId="77777777" w:rsidR="00CA7307" w:rsidRPr="00430CC6" w:rsidRDefault="00CA7307" w:rsidP="006A15B4">
      <w:pPr>
        <w:shd w:val="clear" w:color="auto" w:fill="FFFFFF" w:themeFill="background1"/>
        <w:spacing w:line="276" w:lineRule="auto"/>
        <w:rPr>
          <w:rFonts w:cstheme="minorHAnsi"/>
          <w:sz w:val="24"/>
          <w:szCs w:val="24"/>
        </w:rPr>
      </w:pPr>
      <w:r w:rsidRPr="00430CC6">
        <w:rPr>
          <w:rFonts w:cstheme="minorHAnsi"/>
          <w:sz w:val="24"/>
          <w:szCs w:val="24"/>
        </w:rPr>
        <w:t xml:space="preserve">Pour mener à bien </w:t>
      </w:r>
      <w:r w:rsidR="00DC4452" w:rsidRPr="00430CC6">
        <w:rPr>
          <w:rFonts w:cstheme="minorHAnsi"/>
          <w:sz w:val="24"/>
          <w:szCs w:val="24"/>
        </w:rPr>
        <w:t>vos</w:t>
      </w:r>
      <w:r w:rsidRPr="00430CC6">
        <w:rPr>
          <w:rFonts w:cstheme="minorHAnsi"/>
          <w:sz w:val="24"/>
          <w:szCs w:val="24"/>
        </w:rPr>
        <w:t xml:space="preserve"> missions, vous devrez :</w:t>
      </w:r>
    </w:p>
    <w:p w14:paraId="37BFABD5" w14:textId="5CE794E1" w:rsidR="008130B9" w:rsidRPr="00430CC6" w:rsidRDefault="008130B9" w:rsidP="00BB0B90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0CC6">
        <w:rPr>
          <w:rFonts w:cstheme="minorHAnsi"/>
          <w:sz w:val="24"/>
          <w:szCs w:val="24"/>
        </w:rPr>
        <w:t xml:space="preserve">Promouvoir les actions d’insertion par l’activité économique, favoriser l’émergence de partenariats locaux et gérer les relations avec ces partenaires. </w:t>
      </w:r>
      <w:r w:rsidR="00633AD2" w:rsidRPr="00430CC6">
        <w:rPr>
          <w:rFonts w:cstheme="minorHAnsi"/>
          <w:sz w:val="24"/>
          <w:szCs w:val="24"/>
        </w:rPr>
        <w:t xml:space="preserve">Assurer </w:t>
      </w:r>
      <w:r w:rsidRPr="00430CC6">
        <w:rPr>
          <w:rFonts w:cstheme="minorHAnsi"/>
          <w:sz w:val="24"/>
          <w:szCs w:val="24"/>
        </w:rPr>
        <w:t xml:space="preserve">la communication sur les missions de Chantier Ecole, renforcer les échanges et partenariats avec les acteurs </w:t>
      </w:r>
      <w:r w:rsidR="00BF5D81">
        <w:rPr>
          <w:rFonts w:cstheme="minorHAnsi"/>
          <w:sz w:val="24"/>
          <w:szCs w:val="24"/>
        </w:rPr>
        <w:t xml:space="preserve">filières </w:t>
      </w:r>
      <w:r w:rsidRPr="00430CC6">
        <w:rPr>
          <w:rFonts w:cstheme="minorHAnsi"/>
          <w:sz w:val="24"/>
          <w:szCs w:val="24"/>
        </w:rPr>
        <w:t>et financeurs locaux et diffuser l’information sur les</w:t>
      </w:r>
      <w:r w:rsidR="002531BE" w:rsidRPr="00430CC6">
        <w:rPr>
          <w:rFonts w:cstheme="minorHAnsi"/>
          <w:sz w:val="24"/>
          <w:szCs w:val="24"/>
        </w:rPr>
        <w:t xml:space="preserve"> divers canaux de communication</w:t>
      </w:r>
      <w:r w:rsidR="00633AD2" w:rsidRPr="00430CC6">
        <w:rPr>
          <w:rFonts w:cstheme="minorHAnsi"/>
          <w:sz w:val="24"/>
          <w:szCs w:val="24"/>
        </w:rPr>
        <w:t xml:space="preserve"> (presse professionnelle, mailing, internet, réseaux sociaux, salons, etc.) </w:t>
      </w:r>
    </w:p>
    <w:p w14:paraId="4F2FD635" w14:textId="77777777" w:rsidR="008130B9" w:rsidRPr="00430CC6" w:rsidRDefault="008130B9" w:rsidP="00BB0B90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0CC6">
        <w:rPr>
          <w:rFonts w:cstheme="minorHAnsi"/>
          <w:sz w:val="24"/>
          <w:szCs w:val="24"/>
        </w:rPr>
        <w:t xml:space="preserve">Assurer une veille sur les projets du territoire et faire le lien avec </w:t>
      </w:r>
      <w:r w:rsidR="00633AD2" w:rsidRPr="00430CC6">
        <w:rPr>
          <w:rFonts w:cstheme="minorHAnsi"/>
          <w:sz w:val="24"/>
          <w:szCs w:val="24"/>
        </w:rPr>
        <w:t>de nouveaux porteurs de projets</w:t>
      </w:r>
      <w:r w:rsidRPr="00430CC6">
        <w:rPr>
          <w:rFonts w:cstheme="minorHAnsi"/>
          <w:sz w:val="24"/>
          <w:szCs w:val="24"/>
        </w:rPr>
        <w:t>.</w:t>
      </w:r>
    </w:p>
    <w:p w14:paraId="79398232" w14:textId="77777777" w:rsidR="002531BE" w:rsidRPr="00430CC6" w:rsidRDefault="002531BE" w:rsidP="00BB0B90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30CC6">
        <w:rPr>
          <w:rFonts w:cstheme="minorHAnsi"/>
          <w:sz w:val="24"/>
          <w:szCs w:val="24"/>
        </w:rPr>
        <w:t>Accompagner les porteurs de projets tout au long de la mise en œuvre de leur projet</w:t>
      </w:r>
      <w:r w:rsidR="00092871" w:rsidRPr="00430CC6">
        <w:rPr>
          <w:rFonts w:cstheme="minorHAnsi"/>
          <w:sz w:val="24"/>
          <w:szCs w:val="24"/>
        </w:rPr>
        <w:t xml:space="preserve"> (</w:t>
      </w:r>
      <w:r w:rsidR="006C62B6" w:rsidRPr="00430CC6">
        <w:rPr>
          <w:rFonts w:cstheme="minorHAnsi"/>
          <w:sz w:val="24"/>
          <w:szCs w:val="24"/>
        </w:rPr>
        <w:t>F</w:t>
      </w:r>
      <w:r w:rsidR="00092871" w:rsidRPr="00430CC6">
        <w:rPr>
          <w:rFonts w:cstheme="minorHAnsi"/>
          <w:sz w:val="24"/>
          <w:szCs w:val="24"/>
        </w:rPr>
        <w:t>aisabilité, partenariats, construction du modèle économique</w:t>
      </w:r>
      <w:r w:rsidR="006C62B6" w:rsidRPr="00430CC6">
        <w:rPr>
          <w:rFonts w:cstheme="minorHAnsi"/>
          <w:sz w:val="24"/>
          <w:szCs w:val="24"/>
        </w:rPr>
        <w:t xml:space="preserve">, conseils juridiques, </w:t>
      </w:r>
      <w:r w:rsidR="00092871" w:rsidRPr="00430CC6">
        <w:rPr>
          <w:rFonts w:cstheme="minorHAnsi"/>
          <w:sz w:val="24"/>
          <w:szCs w:val="24"/>
        </w:rPr>
        <w:lastRenderedPageBreak/>
        <w:t>financements</w:t>
      </w:r>
      <w:r w:rsidR="006C62B6" w:rsidRPr="00430CC6">
        <w:rPr>
          <w:rFonts w:cstheme="minorHAnsi"/>
          <w:sz w:val="24"/>
          <w:szCs w:val="24"/>
        </w:rPr>
        <w:t xml:space="preserve">, </w:t>
      </w:r>
      <w:r w:rsidR="008130B9" w:rsidRPr="00430CC6">
        <w:rPr>
          <w:rFonts w:cstheme="minorHAnsi"/>
          <w:sz w:val="24"/>
          <w:szCs w:val="24"/>
        </w:rPr>
        <w:t xml:space="preserve">recherche de financements, </w:t>
      </w:r>
      <w:r w:rsidR="006C62B6" w:rsidRPr="00430CC6">
        <w:rPr>
          <w:rFonts w:cstheme="minorHAnsi"/>
          <w:sz w:val="24"/>
          <w:szCs w:val="24"/>
        </w:rPr>
        <w:t>animation des informations collectives, des réunions de sensibilisation, des groupes de projet…)</w:t>
      </w:r>
    </w:p>
    <w:p w14:paraId="2E44BB4A" w14:textId="77777777" w:rsidR="00BB0B90" w:rsidRPr="00BB0B90" w:rsidRDefault="00BB0B90" w:rsidP="00BB0B90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Theme="minorHAnsi" w:eastAsiaTheme="minorHAnsi" w:hAnsiTheme="minorHAnsi" w:cstheme="minorHAnsi"/>
          <w:lang w:eastAsia="en-US"/>
        </w:rPr>
      </w:pPr>
      <w:r w:rsidRPr="00BB0B90">
        <w:rPr>
          <w:rFonts w:asciiTheme="minorHAnsi" w:eastAsiaTheme="minorHAnsi" w:hAnsiTheme="minorHAnsi" w:cstheme="minorHAnsi"/>
          <w:lang w:eastAsia="en-US"/>
        </w:rPr>
        <w:t>Animer des informations collectives, des réunions de sensibilisation, des groupes de projet</w:t>
      </w:r>
      <w:r>
        <w:rPr>
          <w:rFonts w:asciiTheme="minorHAnsi" w:eastAsiaTheme="minorHAnsi" w:hAnsiTheme="minorHAnsi" w:cstheme="minorHAnsi"/>
          <w:lang w:eastAsia="en-US"/>
        </w:rPr>
        <w:t xml:space="preserve"> en direction des adhérents, des porteurs de projet ou des partenaires.</w:t>
      </w:r>
    </w:p>
    <w:p w14:paraId="1DD1DAEE" w14:textId="77777777" w:rsidR="00BB0B90" w:rsidRPr="00BB0B90" w:rsidRDefault="006C62B6" w:rsidP="00BB0B90">
      <w:pPr>
        <w:pStyle w:val="Sansinterligne"/>
        <w:numPr>
          <w:ilvl w:val="0"/>
          <w:numId w:val="2"/>
        </w:numPr>
        <w:ind w:left="714" w:hanging="357"/>
        <w:jc w:val="both"/>
        <w:rPr>
          <w:rFonts w:ascii="Segoe UI" w:hAnsi="Segoe UI" w:cs="Segoe UI"/>
          <w:color w:val="333333"/>
        </w:rPr>
      </w:pPr>
      <w:r w:rsidRPr="00BB0B90">
        <w:rPr>
          <w:rFonts w:cstheme="minorHAnsi"/>
          <w:sz w:val="24"/>
          <w:szCs w:val="24"/>
        </w:rPr>
        <w:t>Être force de proposition dans</w:t>
      </w:r>
      <w:r w:rsidR="00DC4452" w:rsidRPr="00BB0B90">
        <w:rPr>
          <w:rFonts w:cstheme="minorHAnsi"/>
          <w:sz w:val="24"/>
          <w:szCs w:val="24"/>
        </w:rPr>
        <w:t xml:space="preserve"> le fonctionnement de la structure, dans</w:t>
      </w:r>
      <w:r w:rsidRPr="00BB0B90">
        <w:rPr>
          <w:rFonts w:cstheme="minorHAnsi"/>
          <w:sz w:val="24"/>
          <w:szCs w:val="24"/>
        </w:rPr>
        <w:t xml:space="preserve"> l’amélioration des modalités d’accompagnement des porteurs de projet et mettre en place des actions d’amélioration continues.</w:t>
      </w:r>
      <w:r w:rsidR="00BB0B90" w:rsidRPr="00BB0B90">
        <w:rPr>
          <w:rFonts w:cstheme="minorHAnsi"/>
          <w:sz w:val="24"/>
          <w:szCs w:val="24"/>
        </w:rPr>
        <w:t xml:space="preserve"> Participer à la réflexion globale autour des projets émergents de Chantier Ecole OI.</w:t>
      </w:r>
      <w:r w:rsidR="00BB0B90">
        <w:rPr>
          <w:rFonts w:ascii="Segoe UI" w:hAnsi="Segoe UI" w:cs="Segoe UI"/>
          <w:color w:val="333333"/>
        </w:rPr>
        <w:t xml:space="preserve"> </w:t>
      </w:r>
    </w:p>
    <w:p w14:paraId="16C89629" w14:textId="77777777" w:rsidR="00DC4452" w:rsidRPr="008130B9" w:rsidRDefault="00FD1BD4" w:rsidP="008130B9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130B9">
        <w:rPr>
          <w:rFonts w:cstheme="minorHAnsi"/>
          <w:sz w:val="24"/>
          <w:szCs w:val="24"/>
        </w:rPr>
        <w:t xml:space="preserve">Construire </w:t>
      </w:r>
      <w:r w:rsidR="008130B9">
        <w:rPr>
          <w:rFonts w:cstheme="minorHAnsi"/>
          <w:sz w:val="24"/>
          <w:szCs w:val="24"/>
        </w:rPr>
        <w:t xml:space="preserve">ou adapter </w:t>
      </w:r>
      <w:r w:rsidRPr="008130B9">
        <w:rPr>
          <w:rFonts w:cstheme="minorHAnsi"/>
          <w:sz w:val="24"/>
          <w:szCs w:val="24"/>
        </w:rPr>
        <w:t>des outils de reporting et d’évaluation des résultats</w:t>
      </w:r>
      <w:r w:rsidR="00DC4452" w:rsidRPr="008130B9">
        <w:rPr>
          <w:rFonts w:cstheme="minorHAnsi"/>
          <w:sz w:val="24"/>
          <w:szCs w:val="24"/>
        </w:rPr>
        <w:t>, des documents de synthèse et d’analyse</w:t>
      </w:r>
      <w:r w:rsidRPr="008130B9">
        <w:rPr>
          <w:rFonts w:cstheme="minorHAnsi"/>
          <w:sz w:val="24"/>
          <w:szCs w:val="24"/>
        </w:rPr>
        <w:t xml:space="preserve"> (note de synthèse, rapports, indicateurs...) et rendre compte </w:t>
      </w:r>
      <w:r w:rsidR="00F24429" w:rsidRPr="008130B9">
        <w:rPr>
          <w:rFonts w:cstheme="minorHAnsi"/>
          <w:sz w:val="24"/>
          <w:szCs w:val="24"/>
        </w:rPr>
        <w:t xml:space="preserve">à </w:t>
      </w:r>
      <w:r w:rsidR="00DC4452" w:rsidRPr="008130B9">
        <w:rPr>
          <w:rFonts w:cstheme="minorHAnsi"/>
          <w:sz w:val="24"/>
          <w:szCs w:val="24"/>
        </w:rPr>
        <w:t>votre</w:t>
      </w:r>
      <w:r w:rsidR="00F24429" w:rsidRPr="008130B9">
        <w:rPr>
          <w:rFonts w:cstheme="minorHAnsi"/>
          <w:sz w:val="24"/>
          <w:szCs w:val="24"/>
        </w:rPr>
        <w:t xml:space="preserve"> responsable hiérarchique</w:t>
      </w:r>
      <w:r w:rsidRPr="008130B9">
        <w:rPr>
          <w:rFonts w:cstheme="minorHAnsi"/>
          <w:sz w:val="24"/>
          <w:szCs w:val="24"/>
        </w:rPr>
        <w:t>.</w:t>
      </w:r>
    </w:p>
    <w:p w14:paraId="28355121" w14:textId="77777777" w:rsidR="00633AD2" w:rsidRPr="008130B9" w:rsidRDefault="00633AD2" w:rsidP="008130B9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130B9">
        <w:rPr>
          <w:rFonts w:cstheme="minorHAnsi"/>
          <w:sz w:val="24"/>
          <w:szCs w:val="24"/>
        </w:rPr>
        <w:t>S’inscrire dans la vie du réseau</w:t>
      </w:r>
      <w:r w:rsidR="006C62B6" w:rsidRPr="008130B9">
        <w:rPr>
          <w:rFonts w:cstheme="minorHAnsi"/>
          <w:sz w:val="24"/>
          <w:szCs w:val="24"/>
        </w:rPr>
        <w:t>, participer à la mise en œuvre des orientations stratégiques de la structure e</w:t>
      </w:r>
      <w:r w:rsidRPr="008130B9">
        <w:rPr>
          <w:rFonts w:cstheme="minorHAnsi"/>
          <w:sz w:val="24"/>
          <w:szCs w:val="24"/>
        </w:rPr>
        <w:t>t participer au fonctionnement de l’équipe de l’ass</w:t>
      </w:r>
      <w:r w:rsidR="002531BE" w:rsidRPr="008130B9">
        <w:rPr>
          <w:rFonts w:cstheme="minorHAnsi"/>
          <w:sz w:val="24"/>
          <w:szCs w:val="24"/>
        </w:rPr>
        <w:t>o</w:t>
      </w:r>
      <w:r w:rsidRPr="008130B9">
        <w:rPr>
          <w:rFonts w:cstheme="minorHAnsi"/>
          <w:sz w:val="24"/>
          <w:szCs w:val="24"/>
        </w:rPr>
        <w:t>ciation Chantier Ecole Océan Indien.</w:t>
      </w:r>
    </w:p>
    <w:p w14:paraId="2076153D" w14:textId="77777777" w:rsidR="00FD1BD4" w:rsidRPr="00FD1BD4" w:rsidRDefault="00FD1BD4" w:rsidP="008130B9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D1BD4">
        <w:rPr>
          <w:rFonts w:cstheme="minorHAnsi"/>
          <w:sz w:val="24"/>
          <w:szCs w:val="24"/>
        </w:rPr>
        <w:t xml:space="preserve">Être garant de la </w:t>
      </w:r>
      <w:r w:rsidR="002C1B43">
        <w:rPr>
          <w:rFonts w:cstheme="minorHAnsi"/>
          <w:sz w:val="24"/>
          <w:szCs w:val="24"/>
        </w:rPr>
        <w:t xml:space="preserve">promotion de </w:t>
      </w:r>
      <w:r w:rsidRPr="00FD1BD4">
        <w:rPr>
          <w:rFonts w:cstheme="minorHAnsi"/>
          <w:sz w:val="24"/>
          <w:szCs w:val="24"/>
        </w:rPr>
        <w:t>l’Association</w:t>
      </w:r>
      <w:r>
        <w:rPr>
          <w:rFonts w:cstheme="minorHAnsi"/>
          <w:sz w:val="24"/>
          <w:szCs w:val="24"/>
        </w:rPr>
        <w:t>, porter ses valeurs et faire connaitre ses engagements.</w:t>
      </w:r>
    </w:p>
    <w:p w14:paraId="6D198C1D" w14:textId="77777777" w:rsidR="00E74922" w:rsidRPr="00DC4452" w:rsidRDefault="00E74922" w:rsidP="00E74922">
      <w:pPr>
        <w:pStyle w:val="NormalWeb"/>
        <w:shd w:val="clear" w:color="auto" w:fill="FFFFFF" w:themeFill="background1"/>
        <w:spacing w:before="0" w:beforeAutospacing="0" w:after="375" w:afterAutospacing="0"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8213544" w14:textId="77777777" w:rsidR="00E74922" w:rsidRPr="00C94F6E" w:rsidRDefault="00E74922" w:rsidP="00E74922">
      <w:pPr>
        <w:pStyle w:val="NormalWeb"/>
        <w:shd w:val="clear" w:color="auto" w:fill="FFFFFF" w:themeFill="background1"/>
        <w:spacing w:before="0" w:beforeAutospacing="0" w:after="375" w:afterAutospacing="0" w:line="276" w:lineRule="auto"/>
        <w:rPr>
          <w:rFonts w:asciiTheme="minorHAnsi" w:eastAsiaTheme="minorHAnsi" w:hAnsiTheme="minorHAnsi" w:cstheme="minorHAnsi"/>
          <w:b/>
          <w:lang w:eastAsia="en-US"/>
        </w:rPr>
      </w:pPr>
      <w:r w:rsidRPr="00C94F6E">
        <w:rPr>
          <w:rFonts w:asciiTheme="minorHAnsi" w:eastAsiaTheme="minorHAnsi" w:hAnsiTheme="minorHAnsi" w:cstheme="minorHAnsi"/>
          <w:b/>
          <w:lang w:eastAsia="en-US"/>
        </w:rPr>
        <w:t xml:space="preserve">Profil : </w:t>
      </w:r>
    </w:p>
    <w:p w14:paraId="7D052793" w14:textId="3E7F786F" w:rsidR="0095048D" w:rsidRPr="00C94F6E" w:rsidRDefault="00E74922" w:rsidP="0095048D">
      <w:pPr>
        <w:pStyle w:val="Sansinterligne"/>
        <w:rPr>
          <w:rFonts w:cstheme="minorHAnsi"/>
          <w:sz w:val="24"/>
          <w:szCs w:val="24"/>
        </w:rPr>
      </w:pPr>
      <w:r w:rsidRPr="00C94F6E">
        <w:rPr>
          <w:rFonts w:cstheme="minorHAnsi"/>
          <w:sz w:val="24"/>
          <w:szCs w:val="24"/>
        </w:rPr>
        <w:t>De formation supérieure</w:t>
      </w:r>
      <w:r w:rsidR="0095048D" w:rsidRPr="00C94F6E">
        <w:rPr>
          <w:rFonts w:cstheme="minorHAnsi"/>
          <w:sz w:val="24"/>
          <w:szCs w:val="24"/>
        </w:rPr>
        <w:t xml:space="preserve"> </w:t>
      </w:r>
      <w:r w:rsidR="001F5232">
        <w:rPr>
          <w:rFonts w:cstheme="minorHAnsi"/>
          <w:sz w:val="24"/>
          <w:szCs w:val="24"/>
        </w:rPr>
        <w:t xml:space="preserve">niveau </w:t>
      </w:r>
      <w:r w:rsidR="001F5232" w:rsidRPr="007B5936">
        <w:rPr>
          <w:rFonts w:cstheme="minorHAnsi"/>
          <w:sz w:val="24"/>
          <w:szCs w:val="24"/>
        </w:rPr>
        <w:t>6 (licence)</w:t>
      </w:r>
      <w:r w:rsidR="001F5232">
        <w:rPr>
          <w:rFonts w:cstheme="minorHAnsi"/>
          <w:sz w:val="24"/>
          <w:szCs w:val="24"/>
        </w:rPr>
        <w:t xml:space="preserve"> </w:t>
      </w:r>
      <w:r w:rsidRPr="00C94F6E">
        <w:rPr>
          <w:rFonts w:cstheme="minorHAnsi"/>
          <w:sz w:val="24"/>
          <w:szCs w:val="24"/>
        </w:rPr>
        <w:t xml:space="preserve">vous justifiez d’une expérience réussie d’au moins </w:t>
      </w:r>
      <w:r w:rsidR="00BF5D81" w:rsidRPr="007B5936">
        <w:rPr>
          <w:rFonts w:cstheme="minorHAnsi"/>
          <w:sz w:val="24"/>
          <w:szCs w:val="24"/>
        </w:rPr>
        <w:t>5</w:t>
      </w:r>
      <w:r w:rsidRPr="007B5936">
        <w:rPr>
          <w:rFonts w:cstheme="minorHAnsi"/>
          <w:sz w:val="24"/>
          <w:szCs w:val="24"/>
        </w:rPr>
        <w:t xml:space="preserve"> ans</w:t>
      </w:r>
      <w:r w:rsidRPr="00C94F6E">
        <w:rPr>
          <w:rFonts w:cstheme="minorHAnsi"/>
          <w:sz w:val="24"/>
          <w:szCs w:val="24"/>
        </w:rPr>
        <w:t xml:space="preserve"> dans </w:t>
      </w:r>
      <w:r w:rsidR="0095048D" w:rsidRPr="00C94F6E">
        <w:rPr>
          <w:rFonts w:cstheme="minorHAnsi"/>
          <w:sz w:val="24"/>
          <w:szCs w:val="24"/>
        </w:rPr>
        <w:t>une fonction similaire</w:t>
      </w:r>
      <w:r w:rsidRPr="00C94F6E">
        <w:rPr>
          <w:rFonts w:cstheme="minorHAnsi"/>
          <w:sz w:val="24"/>
          <w:szCs w:val="24"/>
        </w:rPr>
        <w:t xml:space="preserve">. </w:t>
      </w:r>
    </w:p>
    <w:p w14:paraId="49CC233E" w14:textId="77777777" w:rsidR="0095048D" w:rsidRPr="00C94F6E" w:rsidRDefault="00E74922" w:rsidP="0095048D">
      <w:pPr>
        <w:pStyle w:val="Sansinterligne"/>
        <w:rPr>
          <w:rFonts w:cstheme="minorHAnsi"/>
          <w:sz w:val="24"/>
          <w:szCs w:val="24"/>
        </w:rPr>
      </w:pPr>
      <w:r w:rsidRPr="00C94F6E">
        <w:rPr>
          <w:rFonts w:cstheme="minorHAnsi"/>
          <w:sz w:val="24"/>
          <w:szCs w:val="24"/>
        </w:rPr>
        <w:t xml:space="preserve">Vous </w:t>
      </w:r>
      <w:r w:rsidR="0095048D" w:rsidRPr="00C94F6E">
        <w:rPr>
          <w:rFonts w:cstheme="minorHAnsi"/>
          <w:sz w:val="24"/>
          <w:szCs w:val="24"/>
        </w:rPr>
        <w:t>faites preuve d’un véritable</w:t>
      </w:r>
      <w:r w:rsidRPr="00C94F6E">
        <w:rPr>
          <w:rFonts w:cstheme="minorHAnsi"/>
          <w:sz w:val="24"/>
          <w:szCs w:val="24"/>
        </w:rPr>
        <w:t xml:space="preserve"> intérêt pour le monde </w:t>
      </w:r>
      <w:r w:rsidR="0095048D" w:rsidRPr="00C94F6E">
        <w:rPr>
          <w:rFonts w:cstheme="minorHAnsi"/>
          <w:sz w:val="24"/>
          <w:szCs w:val="24"/>
        </w:rPr>
        <w:t xml:space="preserve">de l’ESS et </w:t>
      </w:r>
      <w:r w:rsidR="00492AE9">
        <w:rPr>
          <w:rFonts w:cstheme="minorHAnsi"/>
          <w:sz w:val="24"/>
          <w:szCs w:val="24"/>
        </w:rPr>
        <w:t xml:space="preserve">spécifiquement </w:t>
      </w:r>
      <w:r w:rsidR="0095048D" w:rsidRPr="00C94F6E">
        <w:rPr>
          <w:rFonts w:cstheme="minorHAnsi"/>
          <w:sz w:val="24"/>
          <w:szCs w:val="24"/>
        </w:rPr>
        <w:t>pour l’insertion par l’activité économique</w:t>
      </w:r>
      <w:r w:rsidR="00B71D0B">
        <w:rPr>
          <w:rFonts w:cstheme="minorHAnsi"/>
          <w:sz w:val="24"/>
          <w:szCs w:val="24"/>
        </w:rPr>
        <w:t xml:space="preserve"> (IAE)</w:t>
      </w:r>
      <w:r w:rsidRPr="00C94F6E">
        <w:rPr>
          <w:rFonts w:cstheme="minorHAnsi"/>
          <w:sz w:val="24"/>
          <w:szCs w:val="24"/>
        </w:rPr>
        <w:t xml:space="preserve">. </w:t>
      </w:r>
    </w:p>
    <w:p w14:paraId="3770F0A5" w14:textId="77777777" w:rsidR="0095048D" w:rsidRPr="00C94F6E" w:rsidRDefault="0095048D" w:rsidP="0095048D">
      <w:pPr>
        <w:pStyle w:val="Sansinterligne"/>
        <w:rPr>
          <w:rFonts w:cstheme="minorHAnsi"/>
          <w:sz w:val="24"/>
          <w:szCs w:val="24"/>
        </w:rPr>
      </w:pPr>
      <w:r w:rsidRPr="00C94F6E">
        <w:rPr>
          <w:rFonts w:cstheme="minorHAnsi"/>
          <w:sz w:val="24"/>
          <w:szCs w:val="24"/>
        </w:rPr>
        <w:t xml:space="preserve">Votre sens de la communication et du contact est particulièrement développé et vous vous adapter </w:t>
      </w:r>
      <w:r w:rsidR="00C94F6E">
        <w:rPr>
          <w:rFonts w:cstheme="minorHAnsi"/>
          <w:sz w:val="24"/>
          <w:szCs w:val="24"/>
        </w:rPr>
        <w:t xml:space="preserve">aisément </w:t>
      </w:r>
      <w:r w:rsidRPr="00C94F6E">
        <w:rPr>
          <w:rFonts w:cstheme="minorHAnsi"/>
          <w:sz w:val="24"/>
          <w:szCs w:val="24"/>
        </w:rPr>
        <w:t>à divers publics.</w:t>
      </w:r>
    </w:p>
    <w:p w14:paraId="02CCABBC" w14:textId="77777777" w:rsidR="0095048D" w:rsidRPr="00C94F6E" w:rsidRDefault="00E74922" w:rsidP="0095048D">
      <w:pPr>
        <w:pStyle w:val="Sansinterligne"/>
        <w:rPr>
          <w:rFonts w:cstheme="minorHAnsi"/>
          <w:sz w:val="24"/>
          <w:szCs w:val="24"/>
        </w:rPr>
      </w:pPr>
      <w:r w:rsidRPr="00C94F6E">
        <w:rPr>
          <w:rFonts w:cstheme="minorHAnsi"/>
          <w:sz w:val="24"/>
          <w:szCs w:val="24"/>
        </w:rPr>
        <w:t xml:space="preserve">Vous êtes doté(e) </w:t>
      </w:r>
      <w:r w:rsidR="0095048D" w:rsidRPr="00C94F6E">
        <w:rPr>
          <w:rFonts w:cstheme="minorHAnsi"/>
          <w:sz w:val="24"/>
          <w:szCs w:val="24"/>
        </w:rPr>
        <w:t>de</w:t>
      </w:r>
      <w:r w:rsidRPr="00C94F6E">
        <w:rPr>
          <w:rFonts w:cstheme="minorHAnsi"/>
          <w:sz w:val="24"/>
          <w:szCs w:val="24"/>
        </w:rPr>
        <w:t xml:space="preserve"> capacités rédactionnelles</w:t>
      </w:r>
      <w:r w:rsidR="0095048D" w:rsidRPr="00C94F6E">
        <w:rPr>
          <w:rFonts w:cstheme="minorHAnsi"/>
          <w:sz w:val="24"/>
          <w:szCs w:val="24"/>
        </w:rPr>
        <w:t xml:space="preserve"> avérées</w:t>
      </w:r>
      <w:r w:rsidRPr="00C94F6E">
        <w:rPr>
          <w:rFonts w:cstheme="minorHAnsi"/>
          <w:sz w:val="24"/>
          <w:szCs w:val="24"/>
        </w:rPr>
        <w:t xml:space="preserve">, d'un esprit de synthèse et d'analyse. </w:t>
      </w:r>
    </w:p>
    <w:p w14:paraId="00E4EAD9" w14:textId="77777777" w:rsidR="00C94F6E" w:rsidRDefault="00C94F6E" w:rsidP="0095048D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êtes méthodique, organisé(e) et vous savez travailler en toute autonomie.</w:t>
      </w:r>
    </w:p>
    <w:p w14:paraId="69122601" w14:textId="77777777" w:rsidR="0095048D" w:rsidRDefault="00C94F6E" w:rsidP="00B25202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Enfin, v</w:t>
      </w:r>
      <w:r w:rsidR="00E74922" w:rsidRPr="00C94F6E">
        <w:rPr>
          <w:rFonts w:cstheme="minorHAnsi"/>
          <w:sz w:val="24"/>
          <w:szCs w:val="24"/>
        </w:rPr>
        <w:t xml:space="preserve">ous avez une bonne connaissance du contexte économique réunionnais ainsi que du réseau des acteurs </w:t>
      </w:r>
      <w:r>
        <w:rPr>
          <w:rFonts w:cstheme="minorHAnsi"/>
          <w:sz w:val="24"/>
          <w:szCs w:val="24"/>
        </w:rPr>
        <w:t>de l’IAE</w:t>
      </w:r>
      <w:r w:rsidR="00E74922" w:rsidRPr="00C94F6E">
        <w:rPr>
          <w:rFonts w:cstheme="minorHAnsi"/>
          <w:sz w:val="24"/>
          <w:szCs w:val="24"/>
        </w:rPr>
        <w:t xml:space="preserve">. </w:t>
      </w:r>
    </w:p>
    <w:p w14:paraId="7848D46A" w14:textId="77777777" w:rsidR="00B25202" w:rsidRDefault="00B25202" w:rsidP="00B25202">
      <w:pPr>
        <w:pStyle w:val="Sansinterligne"/>
        <w:rPr>
          <w:rFonts w:cstheme="minorHAnsi"/>
          <w:b/>
        </w:rPr>
      </w:pPr>
    </w:p>
    <w:p w14:paraId="1D09CE5C" w14:textId="5BBB0A14" w:rsidR="0095048D" w:rsidRPr="00492AE9" w:rsidRDefault="0095048D" w:rsidP="0095048D">
      <w:pPr>
        <w:pStyle w:val="Sansinterligne"/>
        <w:rPr>
          <w:sz w:val="24"/>
          <w:szCs w:val="24"/>
        </w:rPr>
      </w:pPr>
      <w:r w:rsidRPr="00492AE9">
        <w:rPr>
          <w:sz w:val="24"/>
          <w:szCs w:val="24"/>
        </w:rPr>
        <w:t xml:space="preserve">Type de contrat : </w:t>
      </w:r>
      <w:r w:rsidR="00430CC6">
        <w:rPr>
          <w:sz w:val="24"/>
          <w:szCs w:val="24"/>
        </w:rPr>
        <w:t xml:space="preserve">CDD de </w:t>
      </w:r>
      <w:r w:rsidR="001F5232">
        <w:rPr>
          <w:sz w:val="24"/>
          <w:szCs w:val="24"/>
        </w:rPr>
        <w:t>1 an</w:t>
      </w:r>
      <w:r w:rsidR="00430CC6">
        <w:rPr>
          <w:sz w:val="24"/>
          <w:szCs w:val="24"/>
        </w:rPr>
        <w:t xml:space="preserve"> </w:t>
      </w:r>
    </w:p>
    <w:p w14:paraId="1C3E6FF9" w14:textId="77777777" w:rsidR="0095048D" w:rsidRPr="00492AE9" w:rsidRDefault="0095048D" w:rsidP="0095048D">
      <w:pPr>
        <w:pStyle w:val="Sansinterligne"/>
        <w:rPr>
          <w:sz w:val="24"/>
          <w:szCs w:val="24"/>
        </w:rPr>
      </w:pPr>
      <w:r w:rsidRPr="00492AE9">
        <w:rPr>
          <w:sz w:val="24"/>
          <w:szCs w:val="24"/>
        </w:rPr>
        <w:t xml:space="preserve">Déplacement sur toute l’Île à prévoir </w:t>
      </w:r>
    </w:p>
    <w:p w14:paraId="225A610D" w14:textId="77777777" w:rsidR="0095048D" w:rsidRPr="00492AE9" w:rsidRDefault="0095048D" w:rsidP="0095048D">
      <w:pPr>
        <w:pStyle w:val="Sansinterligne"/>
        <w:rPr>
          <w:sz w:val="24"/>
          <w:szCs w:val="24"/>
        </w:rPr>
      </w:pPr>
      <w:r w:rsidRPr="00492AE9">
        <w:rPr>
          <w:sz w:val="24"/>
          <w:szCs w:val="24"/>
        </w:rPr>
        <w:t>Siège : Saint-Paul</w:t>
      </w:r>
    </w:p>
    <w:p w14:paraId="0049EF0B" w14:textId="77777777" w:rsidR="0095048D" w:rsidRPr="00492AE9" w:rsidRDefault="0095048D" w:rsidP="0095048D">
      <w:pPr>
        <w:pStyle w:val="Sansinterligne"/>
        <w:rPr>
          <w:sz w:val="24"/>
          <w:szCs w:val="24"/>
        </w:rPr>
      </w:pPr>
      <w:r w:rsidRPr="00492AE9">
        <w:rPr>
          <w:sz w:val="24"/>
          <w:szCs w:val="24"/>
        </w:rPr>
        <w:t xml:space="preserve">Rémunération et statut : selon profil </w:t>
      </w:r>
    </w:p>
    <w:p w14:paraId="1B8A059E" w14:textId="5391F7E4" w:rsidR="00FC65ED" w:rsidRPr="00492AE9" w:rsidRDefault="00FC65ED" w:rsidP="0095048D">
      <w:pPr>
        <w:pStyle w:val="Sansinterligne"/>
        <w:rPr>
          <w:sz w:val="24"/>
          <w:szCs w:val="24"/>
        </w:rPr>
      </w:pPr>
      <w:r w:rsidRPr="00FC65ED">
        <w:rPr>
          <w:sz w:val="24"/>
          <w:szCs w:val="24"/>
        </w:rPr>
        <w:t>Faire parvenir votre candidature avant le 31 janvier 2022 à :</w:t>
      </w:r>
      <w:r w:rsidR="0095048D" w:rsidRPr="00FC65ED">
        <w:rPr>
          <w:sz w:val="24"/>
          <w:szCs w:val="24"/>
        </w:rPr>
        <w:t xml:space="preserve"> </w:t>
      </w:r>
      <w:hyperlink r:id="rId5" w:history="1">
        <w:r w:rsidRPr="004351C2">
          <w:rPr>
            <w:rStyle w:val="Lienhypertexte"/>
            <w:sz w:val="24"/>
            <w:szCs w:val="24"/>
          </w:rPr>
          <w:t>contact@chantierecole.re</w:t>
        </w:r>
      </w:hyperlink>
      <w:r>
        <w:rPr>
          <w:sz w:val="24"/>
          <w:szCs w:val="24"/>
        </w:rPr>
        <w:t xml:space="preserve"> </w:t>
      </w:r>
    </w:p>
    <w:p w14:paraId="2E16F1A5" w14:textId="77777777" w:rsidR="0095048D" w:rsidRPr="00492AE9" w:rsidRDefault="0095048D" w:rsidP="0095048D">
      <w:pPr>
        <w:pStyle w:val="Sansinterligne"/>
        <w:rPr>
          <w:sz w:val="24"/>
          <w:szCs w:val="24"/>
        </w:rPr>
      </w:pPr>
    </w:p>
    <w:p w14:paraId="41411205" w14:textId="77777777" w:rsidR="0095048D" w:rsidRPr="00492AE9" w:rsidRDefault="0095048D" w:rsidP="0095048D">
      <w:pPr>
        <w:pStyle w:val="Sansinterligne"/>
        <w:rPr>
          <w:sz w:val="24"/>
          <w:szCs w:val="24"/>
        </w:rPr>
      </w:pPr>
      <w:r w:rsidRPr="00492AE9">
        <w:rPr>
          <w:sz w:val="24"/>
          <w:szCs w:val="24"/>
        </w:rPr>
        <w:t>Les candidatures seront traitées en toute confidentialité.</w:t>
      </w:r>
    </w:p>
    <w:sectPr w:rsidR="0095048D" w:rsidRPr="00492AE9" w:rsidSect="00940C2C">
      <w:pgSz w:w="11900" w:h="16840"/>
      <w:pgMar w:top="1440" w:right="1127" w:bottom="166" w:left="105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CB6"/>
    <w:multiLevelType w:val="hybridMultilevel"/>
    <w:tmpl w:val="827EB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76DD"/>
    <w:multiLevelType w:val="hybridMultilevel"/>
    <w:tmpl w:val="7850F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E1"/>
    <w:rsid w:val="00086AEC"/>
    <w:rsid w:val="00092871"/>
    <w:rsid w:val="000B73E1"/>
    <w:rsid w:val="001F5232"/>
    <w:rsid w:val="002531BE"/>
    <w:rsid w:val="00280DA2"/>
    <w:rsid w:val="002C1B43"/>
    <w:rsid w:val="00430CC6"/>
    <w:rsid w:val="00492AE9"/>
    <w:rsid w:val="005262FA"/>
    <w:rsid w:val="00545F6C"/>
    <w:rsid w:val="00633AD2"/>
    <w:rsid w:val="006A15B4"/>
    <w:rsid w:val="006C62B6"/>
    <w:rsid w:val="007854C4"/>
    <w:rsid w:val="007B5936"/>
    <w:rsid w:val="008130B9"/>
    <w:rsid w:val="00816A96"/>
    <w:rsid w:val="00940C2C"/>
    <w:rsid w:val="0095048D"/>
    <w:rsid w:val="00B25202"/>
    <w:rsid w:val="00B33ABC"/>
    <w:rsid w:val="00B71D0B"/>
    <w:rsid w:val="00BB0B90"/>
    <w:rsid w:val="00BB5499"/>
    <w:rsid w:val="00BF5D81"/>
    <w:rsid w:val="00C45287"/>
    <w:rsid w:val="00C94F6E"/>
    <w:rsid w:val="00CA5C21"/>
    <w:rsid w:val="00CA7307"/>
    <w:rsid w:val="00CF3193"/>
    <w:rsid w:val="00DC4452"/>
    <w:rsid w:val="00E662F9"/>
    <w:rsid w:val="00E74922"/>
    <w:rsid w:val="00F24429"/>
    <w:rsid w:val="00FC65ED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7572"/>
  <w15:chartTrackingRefBased/>
  <w15:docId w15:val="{D3400F3D-B8DE-4226-8BBD-50591377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73E1"/>
    <w:rPr>
      <w:b/>
      <w:bCs/>
    </w:rPr>
  </w:style>
  <w:style w:type="paragraph" w:styleId="Sansinterligne">
    <w:name w:val="No Spacing"/>
    <w:uiPriority w:val="1"/>
    <w:qFormat/>
    <w:rsid w:val="006A15B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C65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chantierec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Erwann</dc:creator>
  <cp:keywords/>
  <dc:description/>
  <cp:lastModifiedBy>Sylvie BRUNO</cp:lastModifiedBy>
  <cp:revision>3</cp:revision>
  <dcterms:created xsi:type="dcterms:W3CDTF">2022-01-08T06:19:00Z</dcterms:created>
  <dcterms:modified xsi:type="dcterms:W3CDTF">2022-01-17T06:08:00Z</dcterms:modified>
</cp:coreProperties>
</file>